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A31A446" w:rsidR="00764E53" w:rsidRPr="0061285D" w:rsidRDefault="0000629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FAA626D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</w:t>
            </w:r>
            <w:r w:rsidR="0000629B">
              <w:rPr>
                <w:b/>
                <w:lang w:val="uk-UA"/>
              </w:rPr>
              <w:t xml:space="preserve"> 257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33346B34" w14:textId="77777777" w:rsidR="002520DE" w:rsidRPr="009E795A" w:rsidRDefault="002520DE" w:rsidP="009E795A">
      <w:pPr>
        <w:ind w:right="-284"/>
        <w:rPr>
          <w:sz w:val="36"/>
          <w:szCs w:val="36"/>
          <w:lang w:val="uk-UA"/>
        </w:rPr>
      </w:pPr>
    </w:p>
    <w:p w14:paraId="43F66C80" w14:textId="5C5EA44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771548">
        <w:rPr>
          <w:b/>
          <w:bCs/>
          <w:szCs w:val="28"/>
          <w:lang w:val="uk-UA"/>
        </w:rPr>
        <w:t>Ульяновій Т.О.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17689A6F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771548">
        <w:rPr>
          <w:szCs w:val="28"/>
          <w:lang w:val="uk-UA"/>
        </w:rPr>
        <w:t>Ульянової Т.О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A889783" w:rsidR="008A34EA" w:rsidRDefault="00771548" w:rsidP="003104CD">
      <w:pPr>
        <w:ind w:firstLine="567"/>
        <w:rPr>
          <w:lang w:val="uk-UA"/>
        </w:rPr>
      </w:pPr>
      <w:r>
        <w:rPr>
          <w:lang w:val="uk-UA"/>
        </w:rPr>
        <w:t>Ульяновою Тетяною Олександрівною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275AE">
        <w:rPr>
          <w:lang w:val="uk-UA"/>
        </w:rPr>
        <w:t>електронного</w:t>
      </w:r>
      <w:r w:rsidR="003B226A">
        <w:rPr>
          <w:lang w:val="uk-UA"/>
        </w:rPr>
        <w:t xml:space="preserve"> зв’язку</w:t>
      </w:r>
      <w:r>
        <w:rPr>
          <w:lang w:val="uk-UA"/>
        </w:rPr>
        <w:br/>
      </w:r>
      <w:r w:rsidR="003275AE">
        <w:rPr>
          <w:lang w:val="uk-UA"/>
        </w:rPr>
        <w:t>21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</w:t>
      </w:r>
      <w:r>
        <w:rPr>
          <w:lang w:val="uk-UA"/>
        </w:rPr>
        <w:t>ано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06582BD8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3218C4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9E7ED8" w:rsidRPr="009E7ED8">
        <w:rPr>
          <w:lang w:val="uk-UA"/>
        </w:rPr>
        <w:t>копі</w:t>
      </w:r>
      <w:r w:rsidR="009E7ED8">
        <w:rPr>
          <w:lang w:val="uk-UA"/>
        </w:rPr>
        <w:t>ю</w:t>
      </w:r>
      <w:r w:rsidR="009E7ED8" w:rsidRPr="009E7ED8">
        <w:rPr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17E6048B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lastRenderedPageBreak/>
        <w:t>Відповідно до 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365235">
        <w:rPr>
          <w:lang w:val="uk-UA"/>
        </w:rPr>
        <w:t>,</w:t>
      </w:r>
      <w:r w:rsidRPr="003C2618">
        <w:rPr>
          <w:lang w:val="uk-UA"/>
        </w:rPr>
        <w:t xml:space="preserve"> </w:t>
      </w:r>
      <w:r w:rsidR="00365235">
        <w:rPr>
          <w:lang w:val="uk-UA"/>
        </w:rPr>
        <w:t xml:space="preserve">затвердженого рішенням Комісії </w:t>
      </w:r>
      <w:r w:rsidRPr="003C2618">
        <w:rPr>
          <w:lang w:val="uk-UA"/>
        </w:rPr>
        <w:t>від 26 жовтня 2021 року № 11зп-21 (зі змінами)</w:t>
      </w:r>
      <w:r w:rsidR="00365235">
        <w:rPr>
          <w:lang w:val="uk-UA"/>
        </w:rPr>
        <w:t>,</w:t>
      </w:r>
      <w:r>
        <w:rPr>
          <w:lang w:val="uk-UA"/>
        </w:rPr>
        <w:t xml:space="preserve">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14A24681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r w:rsidR="00771548">
        <w:rPr>
          <w:lang w:val="uk-UA"/>
        </w:rPr>
        <w:t>Ульянова Т.О.</w:t>
      </w:r>
      <w:r w:rsidRPr="003C2618">
        <w:rPr>
          <w:lang w:val="uk-UA"/>
        </w:rPr>
        <w:t xml:space="preserve"> ознайомлен</w:t>
      </w:r>
      <w:r w:rsidR="00771548">
        <w:rPr>
          <w:lang w:val="uk-UA"/>
        </w:rPr>
        <w:t>а</w:t>
      </w:r>
      <w:r w:rsidRPr="003C2618">
        <w:rPr>
          <w:lang w:val="uk-UA"/>
        </w:rPr>
        <w:t>, про що свідчить підписана н</w:t>
      </w:r>
      <w:r w:rsidR="00771548">
        <w:rPr>
          <w:lang w:val="uk-UA"/>
        </w:rPr>
        <w:t>ею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F6453B4" w14:textId="6CC2DD9E" w:rsidR="00050EE4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r w:rsidR="00771548">
        <w:rPr>
          <w:lang w:val="uk-UA"/>
        </w:rPr>
        <w:t>Ульяновою Т.О.</w:t>
      </w:r>
      <w:r w:rsidRPr="003C2618">
        <w:rPr>
          <w:lang w:val="uk-UA"/>
        </w:rPr>
        <w:t xml:space="preserve"> документів встановлено, що н</w:t>
      </w:r>
      <w:r w:rsidR="00771548">
        <w:rPr>
          <w:lang w:val="uk-UA"/>
        </w:rPr>
        <w:t>ею</w:t>
      </w:r>
      <w:r w:rsidRPr="003C2618">
        <w:rPr>
          <w:lang w:val="uk-UA"/>
        </w:rPr>
        <w:t xml:space="preserve"> в порушення вимог пункту </w:t>
      </w:r>
      <w:r w:rsidR="009E7ED8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 «Про прокуратуру» не подано до Комісії </w:t>
      </w:r>
      <w:r w:rsidR="00050EE4">
        <w:rPr>
          <w:lang w:val="uk-UA"/>
        </w:rPr>
        <w:t xml:space="preserve">копію </w:t>
      </w:r>
      <w:r w:rsidR="00050EE4" w:rsidRPr="00050EE4">
        <w:rPr>
          <w:lang w:val="uk-UA"/>
        </w:rPr>
        <w:t xml:space="preserve">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771548">
        <w:rPr>
          <w:lang w:val="uk-UA"/>
        </w:rPr>
        <w:t>Ульянова Т.О</w:t>
      </w:r>
      <w:r w:rsidR="003275AE">
        <w:rPr>
          <w:lang w:val="uk-UA"/>
        </w:rPr>
        <w:t>.</w:t>
      </w:r>
      <w:r w:rsidR="00050EE4">
        <w:rPr>
          <w:lang w:val="uk-UA"/>
        </w:rPr>
        <w:t xml:space="preserve"> пода</w:t>
      </w:r>
      <w:r w:rsidR="00771548">
        <w:rPr>
          <w:lang w:val="uk-UA"/>
        </w:rPr>
        <w:t>ла</w:t>
      </w:r>
      <w:r w:rsidR="00050EE4" w:rsidRPr="00050EE4">
        <w:rPr>
          <w:lang w:val="uk-UA"/>
        </w:rPr>
        <w:t xml:space="preserve"> до Комісії лише копію витягу з Реєстру </w:t>
      </w:r>
      <w:r w:rsidR="00050EE4">
        <w:rPr>
          <w:lang w:val="uk-UA"/>
        </w:rPr>
        <w:t>застрахованих осіб Державного реєстру загальнообов’язкового державного соціального страхування</w:t>
      </w:r>
      <w:r w:rsidR="00050EE4" w:rsidRPr="00050EE4">
        <w:rPr>
          <w:lang w:val="uk-UA"/>
        </w:rPr>
        <w:t xml:space="preserve">, який не містить відомостей про періоди </w:t>
      </w:r>
      <w:r w:rsidR="000626B2">
        <w:rPr>
          <w:lang w:val="uk-UA"/>
        </w:rPr>
        <w:t>її</w:t>
      </w:r>
      <w:r w:rsidR="00050EE4" w:rsidRPr="00050EE4">
        <w:rPr>
          <w:lang w:val="uk-UA"/>
        </w:rPr>
        <w:t xml:space="preserve"> трудової діяльності та посади, які </w:t>
      </w:r>
      <w:r w:rsidR="000626B2">
        <w:rPr>
          <w:lang w:val="uk-UA"/>
        </w:rPr>
        <w:t>вона</w:t>
      </w:r>
      <w:r w:rsidR="00050EE4" w:rsidRPr="00050EE4">
        <w:rPr>
          <w:lang w:val="uk-UA"/>
        </w:rPr>
        <w:t xml:space="preserve"> обійма</w:t>
      </w:r>
      <w:r w:rsidR="000626B2">
        <w:rPr>
          <w:lang w:val="uk-UA"/>
        </w:rPr>
        <w:t>ла</w:t>
      </w:r>
      <w:r w:rsidR="00050EE4" w:rsidRPr="00050EE4">
        <w:rPr>
          <w:lang w:val="uk-UA"/>
        </w:rPr>
        <w:t>.</w:t>
      </w:r>
    </w:p>
    <w:p w14:paraId="415B359C" w14:textId="0FBA72E6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r w:rsidR="00771548">
        <w:rPr>
          <w:lang w:val="uk-UA"/>
        </w:rPr>
        <w:t>Ульяновою Т.О.</w:t>
      </w:r>
      <w:r w:rsidRPr="003C2618">
        <w:rPr>
          <w:lang w:val="uk-UA"/>
        </w:rPr>
        <w:t xml:space="preserve"> не додержано вимоги частини третьої </w:t>
      </w:r>
      <w:r w:rsidR="00771548">
        <w:rPr>
          <w:lang w:val="uk-UA"/>
        </w:rPr>
        <w:br/>
      </w:r>
      <w:r w:rsidRPr="003C2618">
        <w:rPr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6E9E8C65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0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331FF8">
        <w:rPr>
          <w:lang w:val="uk-UA"/>
        </w:rPr>
        <w:t>,</w:t>
      </w:r>
      <w:r w:rsidRPr="00444780">
        <w:rPr>
          <w:lang w:val="uk-UA"/>
        </w:rPr>
        <w:t xml:space="preserve"> </w:t>
      </w:r>
      <w:r w:rsidR="00331FF8">
        <w:rPr>
          <w:lang w:val="uk-UA"/>
        </w:rPr>
        <w:t xml:space="preserve">затвердженого рішенням Комісії </w:t>
      </w:r>
      <w:r w:rsidRPr="00444780">
        <w:rPr>
          <w:lang w:val="uk-UA"/>
        </w:rPr>
        <w:t>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</w:t>
      </w:r>
      <w:bookmarkEnd w:id="0"/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C1BB2E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771548">
        <w:rPr>
          <w:bCs/>
          <w:color w:val="000000" w:themeColor="text1"/>
          <w:szCs w:val="28"/>
          <w:lang w:val="uk-UA"/>
        </w:rPr>
        <w:t>Ульяновій Тетяні Олександрівні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3D497D2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2. Копію рішення направити </w:t>
      </w:r>
      <w:r w:rsidR="00636B4C">
        <w:rPr>
          <w:bCs/>
          <w:color w:val="000000" w:themeColor="text1"/>
          <w:szCs w:val="28"/>
          <w:lang w:val="uk-UA"/>
        </w:rPr>
        <w:t>Ульяновій Т.О</w:t>
      </w:r>
      <w:r w:rsidR="00050EE4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CE009" w14:textId="77777777" w:rsidR="00233723" w:rsidRDefault="00233723">
      <w:r>
        <w:separator/>
      </w:r>
    </w:p>
  </w:endnote>
  <w:endnote w:type="continuationSeparator" w:id="0">
    <w:p w14:paraId="79430B6E" w14:textId="77777777" w:rsidR="00233723" w:rsidRDefault="00233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5FFAA" w14:textId="77777777" w:rsidR="00233723" w:rsidRDefault="00233723">
      <w:r>
        <w:separator/>
      </w:r>
    </w:p>
  </w:footnote>
  <w:footnote w:type="continuationSeparator" w:id="0">
    <w:p w14:paraId="218A8094" w14:textId="77777777" w:rsidR="00233723" w:rsidRDefault="00233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0629B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0EE4"/>
    <w:rsid w:val="00057C0C"/>
    <w:rsid w:val="000626B2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B62B1"/>
    <w:rsid w:val="001E2375"/>
    <w:rsid w:val="001E64E2"/>
    <w:rsid w:val="00203F68"/>
    <w:rsid w:val="00223A44"/>
    <w:rsid w:val="002252E4"/>
    <w:rsid w:val="00233723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C4"/>
    <w:rsid w:val="003218FB"/>
    <w:rsid w:val="003220C2"/>
    <w:rsid w:val="003275AE"/>
    <w:rsid w:val="00327F97"/>
    <w:rsid w:val="00331FF8"/>
    <w:rsid w:val="003320FE"/>
    <w:rsid w:val="00343649"/>
    <w:rsid w:val="00346029"/>
    <w:rsid w:val="00346459"/>
    <w:rsid w:val="00352E64"/>
    <w:rsid w:val="00356658"/>
    <w:rsid w:val="00365235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1B26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17AAC"/>
    <w:rsid w:val="00636838"/>
    <w:rsid w:val="00636B4C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1548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E795A"/>
    <w:rsid w:val="009E7ED8"/>
    <w:rsid w:val="009F037B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972C8"/>
    <w:rsid w:val="00BC7F92"/>
    <w:rsid w:val="00BD77E3"/>
    <w:rsid w:val="00C017EE"/>
    <w:rsid w:val="00C01DF1"/>
    <w:rsid w:val="00C03CED"/>
    <w:rsid w:val="00C3067A"/>
    <w:rsid w:val="00C36E43"/>
    <w:rsid w:val="00C370F4"/>
    <w:rsid w:val="00C42A2C"/>
    <w:rsid w:val="00C64347"/>
    <w:rsid w:val="00C829A1"/>
    <w:rsid w:val="00C83CB9"/>
    <w:rsid w:val="00C96677"/>
    <w:rsid w:val="00CA50DB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05DA1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B2499"/>
    <w:rsid w:val="00EC25DA"/>
    <w:rsid w:val="00EF158D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34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3253</Words>
  <Characters>1855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11</cp:revision>
  <cp:lastPrinted>2025-07-25T11:13:00Z</cp:lastPrinted>
  <dcterms:created xsi:type="dcterms:W3CDTF">2025-07-24T06:16:00Z</dcterms:created>
  <dcterms:modified xsi:type="dcterms:W3CDTF">2025-08-13T13:44:00Z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